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D326" w14:textId="77777777" w:rsidR="00B56EB7" w:rsidRDefault="001A4C1C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Sachkunde-Nachweis für große Hunde</w:t>
      </w:r>
    </w:p>
    <w:p w14:paraId="01A6453B" w14:textId="77777777" w:rsidR="00B56EB7" w:rsidRDefault="00B56EB7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</w:p>
    <w:p w14:paraId="62BA958A" w14:textId="77777777" w:rsidR="00B56EB7" w:rsidRDefault="00B56EB7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</w:p>
    <w:p w14:paraId="2B07B650" w14:textId="77777777" w:rsidR="00B56EB7" w:rsidRDefault="001A4C1C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Liebe Tierbesitzer,</w:t>
      </w:r>
    </w:p>
    <w:p w14:paraId="61E9DE92" w14:textId="77777777" w:rsidR="00B56EB7" w:rsidRDefault="00B56EB7">
      <w:pPr>
        <w:jc w:val="center"/>
        <w:rPr>
          <w:rFonts w:ascii="Arial" w:hAnsi="Arial"/>
          <w:sz w:val="40"/>
          <w:szCs w:val="40"/>
        </w:rPr>
      </w:pPr>
    </w:p>
    <w:p w14:paraId="640C7A21" w14:textId="77777777" w:rsidR="00B56EB7" w:rsidRDefault="001A4C1C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falls Sie für Ihren vierbeinigen Gefährten einen Sachkunde-Nachweis brauchen (generell bei Hunden ab einem Gewicht von 20 kg &amp; einer Widerrist-Höhe von 40 cm), können wir Ihnen leider nicht behilflich sein. Allerdings sind hier einige Anlaufstellen in der näheren Umgebung:</w:t>
      </w:r>
    </w:p>
    <w:p w14:paraId="4DB61DD4" w14:textId="77777777" w:rsidR="00B56EB7" w:rsidRDefault="00B56EB7">
      <w:pPr>
        <w:spacing w:line="276" w:lineRule="auto"/>
        <w:jc w:val="center"/>
        <w:rPr>
          <w:rFonts w:ascii="Arial" w:hAnsi="Arial"/>
          <w:sz w:val="40"/>
          <w:szCs w:val="40"/>
        </w:rPr>
      </w:pPr>
    </w:p>
    <w:p w14:paraId="5EA31FB0" w14:textId="77777777" w:rsidR="00B56EB7" w:rsidRDefault="001A4C1C">
      <w:pPr>
        <w:spacing w:line="276" w:lineRule="auto"/>
      </w:pPr>
      <w:r>
        <w:rPr>
          <w:rFonts w:ascii="Arial" w:hAnsi="Arial"/>
          <w:sz w:val="40"/>
          <w:szCs w:val="40"/>
        </w:rPr>
        <w:t xml:space="preserve">- </w:t>
      </w:r>
      <w:r>
        <w:rPr>
          <w:rFonts w:ascii="Arial" w:hAnsi="Arial"/>
          <w:b/>
          <w:bCs/>
          <w:sz w:val="40"/>
          <w:szCs w:val="40"/>
          <w:u w:val="single"/>
        </w:rPr>
        <w:t>Alexander Schumacher</w:t>
      </w:r>
      <w:r>
        <w:rPr>
          <w:rFonts w:ascii="Arial" w:hAnsi="Arial"/>
          <w:sz w:val="40"/>
          <w:szCs w:val="40"/>
        </w:rPr>
        <w:t xml:space="preserve"> (Tel.: 02473-549 6717)</w:t>
      </w:r>
    </w:p>
    <w:p w14:paraId="33037C54" w14:textId="77777777" w:rsidR="00B56EB7" w:rsidRDefault="001A4C1C">
      <w:pPr>
        <w:spacing w:line="276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Im Venn 11, 52152 Simmerath-Lammersdorf</w:t>
      </w:r>
    </w:p>
    <w:p w14:paraId="27C570BE" w14:textId="77777777" w:rsidR="00B56EB7" w:rsidRDefault="001A4C1C">
      <w:pPr>
        <w:spacing w:line="276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- </w:t>
      </w:r>
      <w:r>
        <w:rPr>
          <w:rFonts w:ascii="Arial" w:hAnsi="Arial"/>
          <w:b/>
          <w:bCs/>
          <w:sz w:val="40"/>
          <w:szCs w:val="40"/>
          <w:u w:val="single"/>
        </w:rPr>
        <w:t>Krings, Dorothee</w:t>
      </w:r>
      <w:r>
        <w:rPr>
          <w:rFonts w:ascii="Arial" w:hAnsi="Arial"/>
          <w:sz w:val="40"/>
          <w:szCs w:val="40"/>
        </w:rPr>
        <w:t xml:space="preserve"> (Tel.: 02429-901 117)</w:t>
      </w:r>
    </w:p>
    <w:p w14:paraId="5C82F4C6" w14:textId="77777777" w:rsidR="00B56EB7" w:rsidRDefault="001A4C1C">
      <w:pPr>
        <w:spacing w:line="276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Paul-Heinemann-Straße 53, 52393 Hürtgenwald-Vossenack</w:t>
      </w:r>
    </w:p>
    <w:p w14:paraId="26F54246" w14:textId="77777777" w:rsidR="00B56EB7" w:rsidRDefault="001A4C1C">
      <w:pPr>
        <w:spacing w:line="276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- </w:t>
      </w:r>
      <w:r>
        <w:rPr>
          <w:rFonts w:ascii="Arial" w:hAnsi="Arial"/>
          <w:b/>
          <w:bCs/>
          <w:sz w:val="40"/>
          <w:szCs w:val="40"/>
          <w:u w:val="single"/>
        </w:rPr>
        <w:t>Platzbecker, Mirjam</w:t>
      </w:r>
      <w:r>
        <w:rPr>
          <w:rFonts w:ascii="Arial" w:hAnsi="Arial"/>
          <w:sz w:val="40"/>
          <w:szCs w:val="40"/>
        </w:rPr>
        <w:t xml:space="preserve"> (Tel.: 02422-4838)</w:t>
      </w:r>
    </w:p>
    <w:p w14:paraId="29FC31F3" w14:textId="77777777" w:rsidR="00B56EB7" w:rsidRDefault="001A4C1C">
      <w:pPr>
        <w:spacing w:line="276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  <w:proofErr w:type="spellStart"/>
      <w:r>
        <w:rPr>
          <w:rFonts w:ascii="Arial" w:hAnsi="Arial"/>
          <w:sz w:val="32"/>
          <w:szCs w:val="32"/>
        </w:rPr>
        <w:t>Maubacher</w:t>
      </w:r>
      <w:proofErr w:type="spellEnd"/>
      <w:r>
        <w:rPr>
          <w:rFonts w:ascii="Arial" w:hAnsi="Arial"/>
          <w:sz w:val="32"/>
          <w:szCs w:val="32"/>
        </w:rPr>
        <w:t xml:space="preserve"> Str. 172c, 52372 Kreuzau-Winden</w:t>
      </w:r>
    </w:p>
    <w:p w14:paraId="4B150BCC" w14:textId="77777777" w:rsidR="00B56EB7" w:rsidRDefault="001A4C1C">
      <w:pPr>
        <w:spacing w:line="276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- </w:t>
      </w:r>
      <w:r>
        <w:rPr>
          <w:rFonts w:ascii="Arial" w:hAnsi="Arial"/>
          <w:b/>
          <w:bCs/>
          <w:sz w:val="40"/>
          <w:szCs w:val="40"/>
          <w:u w:val="single"/>
        </w:rPr>
        <w:t>Wintz, Trudi</w:t>
      </w:r>
      <w:r>
        <w:rPr>
          <w:rFonts w:ascii="Arial" w:hAnsi="Arial"/>
          <w:sz w:val="40"/>
          <w:szCs w:val="40"/>
        </w:rPr>
        <w:t xml:space="preserve"> (Tel.: 02422-8070)</w:t>
      </w:r>
    </w:p>
    <w:p w14:paraId="017266C2" w14:textId="77777777" w:rsidR="00B56EB7" w:rsidRDefault="001A4C1C">
      <w:pPr>
        <w:spacing w:line="276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Vor dem Bruch 13, 52372 Kreuzau</w:t>
      </w:r>
    </w:p>
    <w:p w14:paraId="1CDCC532" w14:textId="77777777" w:rsidR="00B56EB7" w:rsidRDefault="001A4C1C">
      <w:pPr>
        <w:spacing w:line="276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- </w:t>
      </w:r>
      <w:r>
        <w:rPr>
          <w:rFonts w:ascii="Arial" w:hAnsi="Arial"/>
          <w:b/>
          <w:bCs/>
          <w:sz w:val="40"/>
          <w:szCs w:val="40"/>
          <w:u w:val="single"/>
        </w:rPr>
        <w:t>Hannes, Gerd</w:t>
      </w:r>
      <w:r>
        <w:rPr>
          <w:rFonts w:ascii="Arial" w:hAnsi="Arial"/>
          <w:sz w:val="40"/>
          <w:szCs w:val="40"/>
        </w:rPr>
        <w:t xml:space="preserve"> (Tel.: 02421-41811)</w:t>
      </w:r>
    </w:p>
    <w:p w14:paraId="5C85C2CA" w14:textId="77777777" w:rsidR="00B56EB7" w:rsidRDefault="001A4C1C">
      <w:pPr>
        <w:spacing w:line="276" w:lineRule="auto"/>
      </w:pPr>
      <w:r>
        <w:rPr>
          <w:rFonts w:ascii="Arial" w:hAnsi="Arial"/>
          <w:sz w:val="32"/>
          <w:szCs w:val="32"/>
        </w:rPr>
        <w:t xml:space="preserve">   Walzmühle 5, 52349 Düren</w:t>
      </w:r>
    </w:p>
    <w:p w14:paraId="128EAA7F" w14:textId="77777777" w:rsidR="00B56EB7" w:rsidRDefault="001A4C1C">
      <w:pPr>
        <w:spacing w:line="276" w:lineRule="auto"/>
      </w:pPr>
      <w:r>
        <w:rPr>
          <w:rFonts w:ascii="Arial" w:hAnsi="Arial"/>
          <w:sz w:val="40"/>
          <w:szCs w:val="40"/>
        </w:rPr>
        <w:t xml:space="preserve">- </w:t>
      </w:r>
      <w:r>
        <w:rPr>
          <w:rFonts w:ascii="Arial" w:hAnsi="Arial"/>
          <w:b/>
          <w:bCs/>
          <w:sz w:val="40"/>
          <w:szCs w:val="40"/>
          <w:u w:val="single"/>
        </w:rPr>
        <w:t>Theunissen, Verena</w:t>
      </w:r>
      <w:r>
        <w:rPr>
          <w:rFonts w:ascii="Arial" w:hAnsi="Arial"/>
          <w:sz w:val="40"/>
          <w:szCs w:val="40"/>
        </w:rPr>
        <w:t xml:space="preserve"> (Tel.: 02424-203 9501)</w:t>
      </w:r>
    </w:p>
    <w:p w14:paraId="062F8389" w14:textId="77777777" w:rsidR="00B56EB7" w:rsidRDefault="001A4C1C">
      <w:pPr>
        <w:spacing w:line="276" w:lineRule="auto"/>
        <w:rPr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  <w:proofErr w:type="spellStart"/>
      <w:r>
        <w:rPr>
          <w:rFonts w:ascii="Arial" w:hAnsi="Arial"/>
          <w:sz w:val="32"/>
          <w:szCs w:val="32"/>
        </w:rPr>
        <w:t>Lüxheimer</w:t>
      </w:r>
      <w:proofErr w:type="spellEnd"/>
      <w:r>
        <w:rPr>
          <w:rFonts w:ascii="Arial" w:hAnsi="Arial"/>
          <w:sz w:val="32"/>
          <w:szCs w:val="32"/>
        </w:rPr>
        <w:t xml:space="preserve"> Weg 14, 52391 Vettweiß-Kelz</w:t>
      </w:r>
    </w:p>
    <w:p w14:paraId="67D5D77D" w14:textId="77777777" w:rsidR="00B56EB7" w:rsidRDefault="001A4C1C">
      <w:pPr>
        <w:spacing w:line="276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- </w:t>
      </w:r>
      <w:r>
        <w:rPr>
          <w:rFonts w:ascii="Arial" w:hAnsi="Arial"/>
          <w:b/>
          <w:bCs/>
          <w:sz w:val="40"/>
          <w:szCs w:val="40"/>
          <w:u w:val="single"/>
        </w:rPr>
        <w:t>Rüsing, Gabriele</w:t>
      </w:r>
      <w:r>
        <w:rPr>
          <w:rFonts w:ascii="Arial" w:hAnsi="Arial"/>
          <w:sz w:val="40"/>
          <w:szCs w:val="40"/>
        </w:rPr>
        <w:t xml:space="preserve"> (Tel.: 02252-81955)</w:t>
      </w:r>
    </w:p>
    <w:p w14:paraId="11B8C382" w14:textId="77777777" w:rsidR="00B56EB7" w:rsidRDefault="001A4C1C">
      <w:pPr>
        <w:spacing w:line="276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Frankengraben 21, 53909 Zülpich</w:t>
      </w:r>
    </w:p>
    <w:p w14:paraId="783117AF" w14:textId="77777777" w:rsidR="00B56EB7" w:rsidRDefault="001A4C1C">
      <w:pPr>
        <w:spacing w:line="276" w:lineRule="auto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- </w:t>
      </w:r>
      <w:proofErr w:type="spellStart"/>
      <w:r>
        <w:rPr>
          <w:rFonts w:ascii="Arial" w:hAnsi="Arial"/>
          <w:b/>
          <w:bCs/>
          <w:sz w:val="40"/>
          <w:szCs w:val="40"/>
          <w:u w:val="single"/>
        </w:rPr>
        <w:t>Pankatz</w:t>
      </w:r>
      <w:proofErr w:type="spellEnd"/>
      <w:r>
        <w:rPr>
          <w:rFonts w:ascii="Arial" w:hAnsi="Arial"/>
          <w:b/>
          <w:bCs/>
          <w:sz w:val="40"/>
          <w:szCs w:val="40"/>
          <w:u w:val="single"/>
        </w:rPr>
        <w:t>, Anja</w:t>
      </w:r>
      <w:r>
        <w:rPr>
          <w:rFonts w:ascii="Arial" w:hAnsi="Arial"/>
          <w:sz w:val="40"/>
          <w:szCs w:val="40"/>
        </w:rPr>
        <w:t xml:space="preserve"> (Tel.: 02444-3125)</w:t>
      </w:r>
    </w:p>
    <w:p w14:paraId="0E667D07" w14:textId="77777777" w:rsidR="00B56EB7" w:rsidRDefault="001A4C1C">
      <w:pPr>
        <w:spacing w:line="276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Kölner Str. 46, 53937 Schleiden-Gemünd</w:t>
      </w:r>
    </w:p>
    <w:p w14:paraId="0CD7311D" w14:textId="77777777" w:rsidR="00B56EB7" w:rsidRDefault="001A4C1C">
      <w:pPr>
        <w:spacing w:line="276" w:lineRule="auto"/>
      </w:pPr>
      <w:r>
        <w:rPr>
          <w:rFonts w:ascii="Arial" w:hAnsi="Arial"/>
          <w:sz w:val="40"/>
          <w:szCs w:val="40"/>
        </w:rPr>
        <w:t xml:space="preserve">- </w:t>
      </w:r>
      <w:r>
        <w:rPr>
          <w:rFonts w:ascii="Arial" w:hAnsi="Arial"/>
          <w:b/>
          <w:bCs/>
          <w:sz w:val="40"/>
          <w:szCs w:val="40"/>
          <w:u w:val="single"/>
        </w:rPr>
        <w:t>Lux, Claudia</w:t>
      </w:r>
      <w:r>
        <w:rPr>
          <w:rFonts w:ascii="Arial" w:hAnsi="Arial"/>
          <w:sz w:val="40"/>
          <w:szCs w:val="40"/>
        </w:rPr>
        <w:t xml:space="preserve"> (Tel.: 02251-2902)</w:t>
      </w:r>
    </w:p>
    <w:p w14:paraId="3683E886" w14:textId="77777777" w:rsidR="00B56EB7" w:rsidRDefault="001A4C1C">
      <w:pPr>
        <w:spacing w:line="276" w:lineRule="auto"/>
        <w:rPr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  <w:proofErr w:type="spellStart"/>
      <w:r>
        <w:rPr>
          <w:rFonts w:ascii="Arial" w:hAnsi="Arial"/>
          <w:sz w:val="32"/>
          <w:szCs w:val="32"/>
        </w:rPr>
        <w:t>Charleviller</w:t>
      </w:r>
      <w:proofErr w:type="spellEnd"/>
      <w:r>
        <w:rPr>
          <w:rFonts w:ascii="Arial" w:hAnsi="Arial"/>
          <w:sz w:val="32"/>
          <w:szCs w:val="32"/>
        </w:rPr>
        <w:t xml:space="preserve"> Platz 29, 53879 Euskirchen</w:t>
      </w:r>
    </w:p>
    <w:sectPr w:rsidR="00B56E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5A0C" w14:textId="77777777" w:rsidR="004B0D2E" w:rsidRDefault="004B0D2E">
      <w:r>
        <w:separator/>
      </w:r>
    </w:p>
  </w:endnote>
  <w:endnote w:type="continuationSeparator" w:id="0">
    <w:p w14:paraId="63864199" w14:textId="77777777" w:rsidR="004B0D2E" w:rsidRDefault="004B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0F15" w14:textId="77777777" w:rsidR="004B0D2E" w:rsidRDefault="004B0D2E">
      <w:r>
        <w:rPr>
          <w:color w:val="000000"/>
        </w:rPr>
        <w:separator/>
      </w:r>
    </w:p>
  </w:footnote>
  <w:footnote w:type="continuationSeparator" w:id="0">
    <w:p w14:paraId="5C144D1B" w14:textId="77777777" w:rsidR="004B0D2E" w:rsidRDefault="004B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B7"/>
    <w:rsid w:val="00082487"/>
    <w:rsid w:val="001A4C1C"/>
    <w:rsid w:val="002C6D22"/>
    <w:rsid w:val="004B0D2E"/>
    <w:rsid w:val="00B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D4BB"/>
  <w15:docId w15:val="{D70D3243-B719-4279-82FC-80905B3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Lorenz, Leon</cp:lastModifiedBy>
  <cp:revision>2</cp:revision>
  <dcterms:created xsi:type="dcterms:W3CDTF">2022-04-05T20:24:00Z</dcterms:created>
  <dcterms:modified xsi:type="dcterms:W3CDTF">2022-04-05T20:24:00Z</dcterms:modified>
</cp:coreProperties>
</file>